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87DF9" w14:textId="1B562C91" w:rsidR="00B76794" w:rsidRDefault="002A44CE" w:rsidP="00B667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62C2">
        <w:rPr>
          <w:rFonts w:ascii="Times New Roman" w:hAnsi="Times New Roman"/>
          <w:b/>
          <w:sz w:val="28"/>
          <w:szCs w:val="28"/>
        </w:rPr>
        <w:t>Ф</w:t>
      </w:r>
      <w:r w:rsidR="00645BB8" w:rsidRPr="002362C2">
        <w:rPr>
          <w:rFonts w:ascii="Times New Roman" w:hAnsi="Times New Roman"/>
          <w:b/>
          <w:sz w:val="28"/>
          <w:szCs w:val="28"/>
        </w:rPr>
        <w:t>инансово</w:t>
      </w:r>
      <w:r w:rsidR="00D942DF" w:rsidRPr="002362C2">
        <w:rPr>
          <w:rFonts w:ascii="Times New Roman" w:hAnsi="Times New Roman"/>
          <w:b/>
          <w:sz w:val="28"/>
          <w:szCs w:val="28"/>
        </w:rPr>
        <w:t xml:space="preserve"> </w:t>
      </w:r>
      <w:r w:rsidR="00645BB8" w:rsidRPr="002362C2">
        <w:rPr>
          <w:rFonts w:ascii="Times New Roman" w:hAnsi="Times New Roman"/>
          <w:b/>
          <w:sz w:val="28"/>
          <w:szCs w:val="28"/>
        </w:rPr>
        <w:t>-</w:t>
      </w:r>
      <w:r w:rsidR="00D942DF" w:rsidRPr="002362C2">
        <w:rPr>
          <w:rFonts w:ascii="Times New Roman" w:hAnsi="Times New Roman"/>
          <w:b/>
          <w:sz w:val="28"/>
          <w:szCs w:val="28"/>
        </w:rPr>
        <w:t xml:space="preserve"> </w:t>
      </w:r>
      <w:r w:rsidR="00645BB8" w:rsidRPr="002362C2">
        <w:rPr>
          <w:rFonts w:ascii="Times New Roman" w:hAnsi="Times New Roman"/>
          <w:b/>
          <w:sz w:val="28"/>
          <w:szCs w:val="28"/>
        </w:rPr>
        <w:t>экономическое обоснование</w:t>
      </w:r>
    </w:p>
    <w:p w14:paraId="53F87923" w14:textId="77777777" w:rsidR="00B66729" w:rsidRPr="002362C2" w:rsidRDefault="00B66729" w:rsidP="00B667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6EF13B0" w14:textId="77777777" w:rsidR="00937384" w:rsidRDefault="00937384" w:rsidP="009373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29EC">
        <w:rPr>
          <w:rFonts w:ascii="Times New Roman" w:hAnsi="Times New Roman"/>
          <w:b/>
          <w:sz w:val="28"/>
          <w:szCs w:val="28"/>
        </w:rPr>
        <w:t>к проекту распоряжения Правительства Кабардино-Балкарской Республики о внесении изменений в распределение субсидий из республиканского бюджета Кабардино-Балкарской Республики бюджетам муниципальных образований на поддержку муниципальных программ формирования современной городской среды в рамках федерального проекта «Формирование комфортной городской среды» на 202</w:t>
      </w:r>
      <w:r>
        <w:rPr>
          <w:rFonts w:ascii="Times New Roman" w:hAnsi="Times New Roman"/>
          <w:b/>
          <w:sz w:val="28"/>
          <w:szCs w:val="28"/>
        </w:rPr>
        <w:t>2</w:t>
      </w:r>
      <w:r w:rsidRPr="009529EC">
        <w:rPr>
          <w:rFonts w:ascii="Times New Roman" w:hAnsi="Times New Roman"/>
          <w:b/>
          <w:sz w:val="28"/>
          <w:szCs w:val="28"/>
        </w:rPr>
        <w:t xml:space="preserve"> год, утвержденное распоряжением Правительства Кабардино-Балкарской Республики </w:t>
      </w:r>
      <w:r>
        <w:rPr>
          <w:rFonts w:ascii="Times New Roman" w:hAnsi="Times New Roman"/>
          <w:b/>
          <w:sz w:val="28"/>
          <w:szCs w:val="28"/>
        </w:rPr>
        <w:br/>
      </w:r>
      <w:r w:rsidRPr="009529EC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28</w:t>
      </w:r>
      <w:r w:rsidRPr="009529E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декабря</w:t>
      </w:r>
      <w:r w:rsidRPr="009529EC"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</w:rPr>
        <w:t>1</w:t>
      </w:r>
      <w:r w:rsidRPr="009529EC">
        <w:rPr>
          <w:rFonts w:ascii="Times New Roman" w:hAnsi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/>
          <w:b/>
          <w:sz w:val="28"/>
          <w:szCs w:val="28"/>
        </w:rPr>
        <w:t>605</w:t>
      </w:r>
      <w:r w:rsidRPr="009529EC">
        <w:rPr>
          <w:rFonts w:ascii="Times New Roman" w:hAnsi="Times New Roman"/>
          <w:b/>
          <w:sz w:val="28"/>
          <w:szCs w:val="28"/>
        </w:rPr>
        <w:t>-рп</w:t>
      </w:r>
    </w:p>
    <w:p w14:paraId="44D111A5" w14:textId="77777777" w:rsidR="00E42773" w:rsidRDefault="00E42773" w:rsidP="00B66729">
      <w:pPr>
        <w:pStyle w:val="ConsNormal"/>
        <w:widowControl/>
        <w:tabs>
          <w:tab w:val="left" w:pos="0"/>
          <w:tab w:val="left" w:pos="993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14:paraId="061320F9" w14:textId="1DBE4AEC" w:rsidR="00937384" w:rsidRPr="00937384" w:rsidRDefault="00937384" w:rsidP="00937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7384">
        <w:rPr>
          <w:rFonts w:ascii="Times New Roman" w:hAnsi="Times New Roman"/>
          <w:sz w:val="28"/>
          <w:szCs w:val="28"/>
        </w:rPr>
        <w:t xml:space="preserve">Предлагаемый к рассмотрению проект </w:t>
      </w:r>
      <w:r w:rsidR="00106CFC">
        <w:rPr>
          <w:rFonts w:ascii="Times New Roman" w:hAnsi="Times New Roman"/>
          <w:sz w:val="28"/>
          <w:szCs w:val="28"/>
        </w:rPr>
        <w:t>распоряжения</w:t>
      </w:r>
      <w:r w:rsidRPr="00937384">
        <w:rPr>
          <w:rFonts w:ascii="Times New Roman" w:hAnsi="Times New Roman"/>
          <w:sz w:val="28"/>
          <w:szCs w:val="28"/>
        </w:rPr>
        <w:t xml:space="preserve"> предусматривает выделение в 2022 году дополнительных финансовых средств из республиканского бюджета Кабардино-Балкарской Республики в соответствии с Протоколом заседания президиума Совета при Главе Кабардино-Балкарской Республики по стратегическому развитию и национальным проектам от 31 мая 2022 г. № 9 на мероприятия регионального проекта «Формирование комфортной городской среды» для реализации проекта по благоустройству общественного пространства «Сквер столетия Кабардино-Балкарии» </w:t>
      </w:r>
      <w:r w:rsidR="00106CFC">
        <w:rPr>
          <w:rFonts w:ascii="Times New Roman" w:hAnsi="Times New Roman"/>
          <w:sz w:val="28"/>
          <w:szCs w:val="28"/>
        </w:rPr>
        <w:t>в сумме</w:t>
      </w:r>
      <w:r w:rsidRPr="00937384">
        <w:rPr>
          <w:rFonts w:ascii="Times New Roman" w:hAnsi="Times New Roman"/>
          <w:sz w:val="28"/>
          <w:szCs w:val="28"/>
        </w:rPr>
        <w:t xml:space="preserve"> 60 937 630 рублей.</w:t>
      </w:r>
    </w:p>
    <w:p w14:paraId="26E4A210" w14:textId="77777777" w:rsidR="00937384" w:rsidRPr="00937384" w:rsidRDefault="00937384" w:rsidP="00937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7384">
        <w:rPr>
          <w:rFonts w:ascii="Times New Roman" w:hAnsi="Times New Roman"/>
          <w:sz w:val="28"/>
          <w:szCs w:val="28"/>
        </w:rPr>
        <w:t>Общий объем ресурсного обеспечения реализации мероприятий государственной программы за счет всех источников финансирования в 2022 году составит 295 999 679,18 рублей, в том числе:</w:t>
      </w:r>
    </w:p>
    <w:p w14:paraId="2C29FCBB" w14:textId="77777777" w:rsidR="00937384" w:rsidRPr="00937384" w:rsidRDefault="00937384" w:rsidP="00937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7384">
        <w:rPr>
          <w:rFonts w:ascii="Times New Roman" w:hAnsi="Times New Roman"/>
          <w:sz w:val="28"/>
          <w:szCs w:val="28"/>
        </w:rPr>
        <w:t>- за счет федерального бюджета – 228 057 200,00 рублей;</w:t>
      </w:r>
    </w:p>
    <w:p w14:paraId="61D15F42" w14:textId="77777777" w:rsidR="00937384" w:rsidRPr="00937384" w:rsidRDefault="00937384" w:rsidP="00937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7384">
        <w:rPr>
          <w:rFonts w:ascii="Times New Roman" w:hAnsi="Times New Roman"/>
          <w:sz w:val="28"/>
          <w:szCs w:val="28"/>
        </w:rPr>
        <w:t>- за счет средств бюджета КБР – 63 241 238,14 рублей;</w:t>
      </w:r>
    </w:p>
    <w:p w14:paraId="38405233" w14:textId="664DF34E" w:rsidR="00937384" w:rsidRPr="00937384" w:rsidRDefault="00937384" w:rsidP="00265EE4">
      <w:pPr>
        <w:spacing w:after="0" w:line="240" w:lineRule="auto"/>
        <w:ind w:left="709" w:firstLine="1"/>
        <w:jc w:val="both"/>
        <w:rPr>
          <w:rFonts w:ascii="Times New Roman" w:hAnsi="Times New Roman"/>
          <w:sz w:val="28"/>
          <w:szCs w:val="28"/>
        </w:rPr>
      </w:pPr>
      <w:r w:rsidRPr="00937384">
        <w:rPr>
          <w:rFonts w:ascii="Times New Roman" w:hAnsi="Times New Roman"/>
          <w:sz w:val="28"/>
          <w:szCs w:val="28"/>
        </w:rPr>
        <w:t>-</w:t>
      </w:r>
      <w:r w:rsidR="00265EE4">
        <w:rPr>
          <w:rFonts w:ascii="Times New Roman" w:hAnsi="Times New Roman"/>
          <w:sz w:val="28"/>
          <w:szCs w:val="28"/>
        </w:rPr>
        <w:t xml:space="preserve"> </w:t>
      </w:r>
      <w:r w:rsidRPr="00937384">
        <w:rPr>
          <w:rFonts w:ascii="Times New Roman" w:hAnsi="Times New Roman"/>
          <w:sz w:val="28"/>
          <w:szCs w:val="28"/>
        </w:rPr>
        <w:t>за счет средств местных бюджетов</w:t>
      </w:r>
      <w:r w:rsidR="00265EE4">
        <w:rPr>
          <w:rFonts w:ascii="Times New Roman" w:hAnsi="Times New Roman"/>
          <w:sz w:val="28"/>
          <w:szCs w:val="28"/>
        </w:rPr>
        <w:t xml:space="preserve"> </w:t>
      </w:r>
      <w:r w:rsidRPr="00937384">
        <w:rPr>
          <w:rFonts w:ascii="Times New Roman" w:hAnsi="Times New Roman"/>
          <w:sz w:val="28"/>
          <w:szCs w:val="28"/>
        </w:rPr>
        <w:t>– 4 701 241,04 рублей.</w:t>
      </w:r>
    </w:p>
    <w:p w14:paraId="0D15EB9D" w14:textId="192D3267" w:rsidR="00DF7192" w:rsidRDefault="00DF7192" w:rsidP="003545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B7F4395" w14:textId="6CF9BBCE" w:rsidR="008F231C" w:rsidRDefault="008F231C" w:rsidP="003545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CF9749" w14:textId="161BB511" w:rsidR="008F231C" w:rsidRPr="008F231C" w:rsidRDefault="008F231C" w:rsidP="008F231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</w:t>
      </w:r>
    </w:p>
    <w:sectPr w:rsidR="008F231C" w:rsidRPr="008F231C" w:rsidSect="000B66B2">
      <w:pgSz w:w="11906" w:h="16838" w:code="9"/>
      <w:pgMar w:top="1418" w:right="1418" w:bottom="1701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E122D"/>
    <w:multiLevelType w:val="hybridMultilevel"/>
    <w:tmpl w:val="90AA5CA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044291C"/>
    <w:multiLevelType w:val="hybridMultilevel"/>
    <w:tmpl w:val="42123276"/>
    <w:lvl w:ilvl="0" w:tplc="8E3C31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7431B9"/>
    <w:multiLevelType w:val="hybridMultilevel"/>
    <w:tmpl w:val="77F6AE04"/>
    <w:lvl w:ilvl="0" w:tplc="EE7809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914CD4"/>
    <w:multiLevelType w:val="hybridMultilevel"/>
    <w:tmpl w:val="E9C60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67E31"/>
    <w:multiLevelType w:val="hybridMultilevel"/>
    <w:tmpl w:val="E8F2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45119"/>
    <w:multiLevelType w:val="hybridMultilevel"/>
    <w:tmpl w:val="E3340178"/>
    <w:lvl w:ilvl="0" w:tplc="18EC5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F8C48A0"/>
    <w:multiLevelType w:val="hybridMultilevel"/>
    <w:tmpl w:val="72140654"/>
    <w:lvl w:ilvl="0" w:tplc="20CEC9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A5A4B1D"/>
    <w:multiLevelType w:val="hybridMultilevel"/>
    <w:tmpl w:val="105AA22A"/>
    <w:lvl w:ilvl="0" w:tplc="8B06E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1355D4B"/>
    <w:multiLevelType w:val="hybridMultilevel"/>
    <w:tmpl w:val="C6821BE4"/>
    <w:lvl w:ilvl="0" w:tplc="3EA84532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A48572C"/>
    <w:multiLevelType w:val="hybridMultilevel"/>
    <w:tmpl w:val="A932683E"/>
    <w:lvl w:ilvl="0" w:tplc="CE424A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B463A49"/>
    <w:multiLevelType w:val="hybridMultilevel"/>
    <w:tmpl w:val="A142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941133534">
    <w:abstractNumId w:val="3"/>
  </w:num>
  <w:num w:numId="2" w16cid:durableId="458108032">
    <w:abstractNumId w:val="5"/>
  </w:num>
  <w:num w:numId="3" w16cid:durableId="1637056062">
    <w:abstractNumId w:val="4"/>
  </w:num>
  <w:num w:numId="4" w16cid:durableId="1420441433">
    <w:abstractNumId w:val="9"/>
  </w:num>
  <w:num w:numId="5" w16cid:durableId="330792119">
    <w:abstractNumId w:val="7"/>
  </w:num>
  <w:num w:numId="6" w16cid:durableId="519244637">
    <w:abstractNumId w:val="2"/>
  </w:num>
  <w:num w:numId="7" w16cid:durableId="6836802">
    <w:abstractNumId w:val="10"/>
  </w:num>
  <w:num w:numId="8" w16cid:durableId="51854539">
    <w:abstractNumId w:val="8"/>
  </w:num>
  <w:num w:numId="9" w16cid:durableId="1474449099">
    <w:abstractNumId w:val="0"/>
  </w:num>
  <w:num w:numId="10" w16cid:durableId="697243039">
    <w:abstractNumId w:val="1"/>
  </w:num>
  <w:num w:numId="11" w16cid:durableId="14579864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FAD"/>
    <w:rsid w:val="00001ACD"/>
    <w:rsid w:val="00014D16"/>
    <w:rsid w:val="00030DE4"/>
    <w:rsid w:val="000315E9"/>
    <w:rsid w:val="00047CE8"/>
    <w:rsid w:val="0005736B"/>
    <w:rsid w:val="0006069B"/>
    <w:rsid w:val="00062E01"/>
    <w:rsid w:val="00063811"/>
    <w:rsid w:val="00066982"/>
    <w:rsid w:val="00071E64"/>
    <w:rsid w:val="000724B5"/>
    <w:rsid w:val="00073054"/>
    <w:rsid w:val="00083109"/>
    <w:rsid w:val="00083D3D"/>
    <w:rsid w:val="00093E98"/>
    <w:rsid w:val="000A6FF8"/>
    <w:rsid w:val="000A7571"/>
    <w:rsid w:val="000B0718"/>
    <w:rsid w:val="000B09B3"/>
    <w:rsid w:val="000B21FA"/>
    <w:rsid w:val="000B66B2"/>
    <w:rsid w:val="000B6BC4"/>
    <w:rsid w:val="000C3EE8"/>
    <w:rsid w:val="000D486F"/>
    <w:rsid w:val="000E610D"/>
    <w:rsid w:val="000F3AC8"/>
    <w:rsid w:val="00106CFC"/>
    <w:rsid w:val="00112E2E"/>
    <w:rsid w:val="00122448"/>
    <w:rsid w:val="00140587"/>
    <w:rsid w:val="00143C98"/>
    <w:rsid w:val="0014408C"/>
    <w:rsid w:val="001477AE"/>
    <w:rsid w:val="00151C4A"/>
    <w:rsid w:val="0015537D"/>
    <w:rsid w:val="001631A5"/>
    <w:rsid w:val="00166AF6"/>
    <w:rsid w:val="00175901"/>
    <w:rsid w:val="001759F0"/>
    <w:rsid w:val="00183A11"/>
    <w:rsid w:val="001A1647"/>
    <w:rsid w:val="001B05B8"/>
    <w:rsid w:val="001C2E94"/>
    <w:rsid w:val="001C71DC"/>
    <w:rsid w:val="001D6831"/>
    <w:rsid w:val="001E336F"/>
    <w:rsid w:val="001F452A"/>
    <w:rsid w:val="001F49A2"/>
    <w:rsid w:val="00202E41"/>
    <w:rsid w:val="0021404A"/>
    <w:rsid w:val="0021482E"/>
    <w:rsid w:val="00226044"/>
    <w:rsid w:val="002362C2"/>
    <w:rsid w:val="00242D75"/>
    <w:rsid w:val="00244E25"/>
    <w:rsid w:val="002531E8"/>
    <w:rsid w:val="00265EE4"/>
    <w:rsid w:val="00266ADC"/>
    <w:rsid w:val="0026793A"/>
    <w:rsid w:val="00277905"/>
    <w:rsid w:val="00290E21"/>
    <w:rsid w:val="00294326"/>
    <w:rsid w:val="002968D0"/>
    <w:rsid w:val="002A180B"/>
    <w:rsid w:val="002A44CE"/>
    <w:rsid w:val="002A6D9E"/>
    <w:rsid w:val="002C1ABB"/>
    <w:rsid w:val="002C3ABF"/>
    <w:rsid w:val="002C5140"/>
    <w:rsid w:val="002C6B8A"/>
    <w:rsid w:val="002C70A9"/>
    <w:rsid w:val="002D0F1C"/>
    <w:rsid w:val="002E06BA"/>
    <w:rsid w:val="002E4EA3"/>
    <w:rsid w:val="002F065A"/>
    <w:rsid w:val="00313FE8"/>
    <w:rsid w:val="00314DD1"/>
    <w:rsid w:val="00326C40"/>
    <w:rsid w:val="00346317"/>
    <w:rsid w:val="003545BB"/>
    <w:rsid w:val="003617F3"/>
    <w:rsid w:val="00370BF3"/>
    <w:rsid w:val="00371FA4"/>
    <w:rsid w:val="00372A93"/>
    <w:rsid w:val="00374A54"/>
    <w:rsid w:val="0037567A"/>
    <w:rsid w:val="00393AD2"/>
    <w:rsid w:val="003A0463"/>
    <w:rsid w:val="003A44A0"/>
    <w:rsid w:val="003B4BBF"/>
    <w:rsid w:val="003C2E3B"/>
    <w:rsid w:val="003D3911"/>
    <w:rsid w:val="003D5817"/>
    <w:rsid w:val="003E3AAD"/>
    <w:rsid w:val="003E68EC"/>
    <w:rsid w:val="003F01FC"/>
    <w:rsid w:val="00402B50"/>
    <w:rsid w:val="00406466"/>
    <w:rsid w:val="00411559"/>
    <w:rsid w:val="00417113"/>
    <w:rsid w:val="00451D8C"/>
    <w:rsid w:val="00452395"/>
    <w:rsid w:val="00452C18"/>
    <w:rsid w:val="00453C8A"/>
    <w:rsid w:val="00462D1C"/>
    <w:rsid w:val="00494FA3"/>
    <w:rsid w:val="0049660B"/>
    <w:rsid w:val="004A0BBD"/>
    <w:rsid w:val="004B15A4"/>
    <w:rsid w:val="004C0DED"/>
    <w:rsid w:val="004C2997"/>
    <w:rsid w:val="004C2C8F"/>
    <w:rsid w:val="004C6E89"/>
    <w:rsid w:val="004E689C"/>
    <w:rsid w:val="004F0CB7"/>
    <w:rsid w:val="00502E5A"/>
    <w:rsid w:val="0051755E"/>
    <w:rsid w:val="005356B9"/>
    <w:rsid w:val="00537A08"/>
    <w:rsid w:val="00542091"/>
    <w:rsid w:val="00544146"/>
    <w:rsid w:val="00550ECA"/>
    <w:rsid w:val="005545FF"/>
    <w:rsid w:val="00556FAD"/>
    <w:rsid w:val="00560522"/>
    <w:rsid w:val="0056122B"/>
    <w:rsid w:val="00576DF2"/>
    <w:rsid w:val="005856C1"/>
    <w:rsid w:val="00593944"/>
    <w:rsid w:val="00597549"/>
    <w:rsid w:val="005A7715"/>
    <w:rsid w:val="005B4463"/>
    <w:rsid w:val="005C34BE"/>
    <w:rsid w:val="005C7408"/>
    <w:rsid w:val="005D07FA"/>
    <w:rsid w:val="005F31E6"/>
    <w:rsid w:val="00612EAC"/>
    <w:rsid w:val="00613230"/>
    <w:rsid w:val="00625416"/>
    <w:rsid w:val="006373CA"/>
    <w:rsid w:val="00645BB8"/>
    <w:rsid w:val="00647E52"/>
    <w:rsid w:val="006519CB"/>
    <w:rsid w:val="006543F3"/>
    <w:rsid w:val="006574E1"/>
    <w:rsid w:val="006648DF"/>
    <w:rsid w:val="006700D3"/>
    <w:rsid w:val="006753C7"/>
    <w:rsid w:val="00683B75"/>
    <w:rsid w:val="00687311"/>
    <w:rsid w:val="00690946"/>
    <w:rsid w:val="006930F1"/>
    <w:rsid w:val="0069399B"/>
    <w:rsid w:val="006A496F"/>
    <w:rsid w:val="006A5665"/>
    <w:rsid w:val="006C20EC"/>
    <w:rsid w:val="006D1B30"/>
    <w:rsid w:val="006D2422"/>
    <w:rsid w:val="006E026C"/>
    <w:rsid w:val="006E70E6"/>
    <w:rsid w:val="006E7572"/>
    <w:rsid w:val="006F22BB"/>
    <w:rsid w:val="00715537"/>
    <w:rsid w:val="00725698"/>
    <w:rsid w:val="0072709E"/>
    <w:rsid w:val="007304BC"/>
    <w:rsid w:val="00732654"/>
    <w:rsid w:val="007341A7"/>
    <w:rsid w:val="0074224F"/>
    <w:rsid w:val="007577B0"/>
    <w:rsid w:val="007700D5"/>
    <w:rsid w:val="00780BA9"/>
    <w:rsid w:val="00780EFD"/>
    <w:rsid w:val="0079613D"/>
    <w:rsid w:val="007A6A4F"/>
    <w:rsid w:val="007C3345"/>
    <w:rsid w:val="007C6E81"/>
    <w:rsid w:val="007D4249"/>
    <w:rsid w:val="007E0F10"/>
    <w:rsid w:val="007E6F9A"/>
    <w:rsid w:val="0080790A"/>
    <w:rsid w:val="00823E3C"/>
    <w:rsid w:val="00825155"/>
    <w:rsid w:val="00826CF8"/>
    <w:rsid w:val="0083799C"/>
    <w:rsid w:val="0084432C"/>
    <w:rsid w:val="00844E96"/>
    <w:rsid w:val="00846188"/>
    <w:rsid w:val="008462DC"/>
    <w:rsid w:val="00847E86"/>
    <w:rsid w:val="0085698B"/>
    <w:rsid w:val="00874375"/>
    <w:rsid w:val="0088569C"/>
    <w:rsid w:val="0089784A"/>
    <w:rsid w:val="008A0830"/>
    <w:rsid w:val="008A141A"/>
    <w:rsid w:val="008A2E0F"/>
    <w:rsid w:val="008F231C"/>
    <w:rsid w:val="0090666E"/>
    <w:rsid w:val="009111D6"/>
    <w:rsid w:val="00920822"/>
    <w:rsid w:val="00921091"/>
    <w:rsid w:val="00937384"/>
    <w:rsid w:val="00943DBE"/>
    <w:rsid w:val="0094760C"/>
    <w:rsid w:val="00950984"/>
    <w:rsid w:val="00960EA0"/>
    <w:rsid w:val="00963775"/>
    <w:rsid w:val="00970815"/>
    <w:rsid w:val="0097534D"/>
    <w:rsid w:val="0098280C"/>
    <w:rsid w:val="00996C03"/>
    <w:rsid w:val="00997903"/>
    <w:rsid w:val="009A1B17"/>
    <w:rsid w:val="009A3B74"/>
    <w:rsid w:val="009A4545"/>
    <w:rsid w:val="009B7248"/>
    <w:rsid w:val="009C01FF"/>
    <w:rsid w:val="009C6175"/>
    <w:rsid w:val="009C6F04"/>
    <w:rsid w:val="009D65AC"/>
    <w:rsid w:val="009E3A82"/>
    <w:rsid w:val="009F7E6C"/>
    <w:rsid w:val="00A0783E"/>
    <w:rsid w:val="00A33794"/>
    <w:rsid w:val="00A426A5"/>
    <w:rsid w:val="00A90C1A"/>
    <w:rsid w:val="00A93FD4"/>
    <w:rsid w:val="00A9709F"/>
    <w:rsid w:val="00AA3733"/>
    <w:rsid w:val="00AB228F"/>
    <w:rsid w:val="00AB25F0"/>
    <w:rsid w:val="00AC2CBE"/>
    <w:rsid w:val="00AE3F6C"/>
    <w:rsid w:val="00AE7725"/>
    <w:rsid w:val="00AE79F1"/>
    <w:rsid w:val="00AF0A4F"/>
    <w:rsid w:val="00B06A08"/>
    <w:rsid w:val="00B16E48"/>
    <w:rsid w:val="00B27960"/>
    <w:rsid w:val="00B33A40"/>
    <w:rsid w:val="00B34571"/>
    <w:rsid w:val="00B34D5A"/>
    <w:rsid w:val="00B66729"/>
    <w:rsid w:val="00B75BA6"/>
    <w:rsid w:val="00B76794"/>
    <w:rsid w:val="00B8331E"/>
    <w:rsid w:val="00B9242C"/>
    <w:rsid w:val="00B96721"/>
    <w:rsid w:val="00B97B23"/>
    <w:rsid w:val="00BA58CD"/>
    <w:rsid w:val="00BB0175"/>
    <w:rsid w:val="00BB067F"/>
    <w:rsid w:val="00BB7DC9"/>
    <w:rsid w:val="00BC282B"/>
    <w:rsid w:val="00BC638D"/>
    <w:rsid w:val="00BD33B1"/>
    <w:rsid w:val="00BD4116"/>
    <w:rsid w:val="00BD47B1"/>
    <w:rsid w:val="00BD7204"/>
    <w:rsid w:val="00BE30CB"/>
    <w:rsid w:val="00BE4D3D"/>
    <w:rsid w:val="00BF0C33"/>
    <w:rsid w:val="00BF5091"/>
    <w:rsid w:val="00C01A4B"/>
    <w:rsid w:val="00C01F6D"/>
    <w:rsid w:val="00C05A0E"/>
    <w:rsid w:val="00C11028"/>
    <w:rsid w:val="00C23BE4"/>
    <w:rsid w:val="00C25E8F"/>
    <w:rsid w:val="00C44B52"/>
    <w:rsid w:val="00C5660A"/>
    <w:rsid w:val="00C579C9"/>
    <w:rsid w:val="00C57B98"/>
    <w:rsid w:val="00C620E9"/>
    <w:rsid w:val="00C63ED8"/>
    <w:rsid w:val="00C70013"/>
    <w:rsid w:val="00C71C63"/>
    <w:rsid w:val="00C74DCF"/>
    <w:rsid w:val="00C75A7F"/>
    <w:rsid w:val="00CB08FC"/>
    <w:rsid w:val="00CB184D"/>
    <w:rsid w:val="00CB3DD5"/>
    <w:rsid w:val="00CC14CD"/>
    <w:rsid w:val="00CD660F"/>
    <w:rsid w:val="00CE112B"/>
    <w:rsid w:val="00CE50DC"/>
    <w:rsid w:val="00CE5B38"/>
    <w:rsid w:val="00CF6C66"/>
    <w:rsid w:val="00D106AF"/>
    <w:rsid w:val="00D13B1B"/>
    <w:rsid w:val="00D32CAD"/>
    <w:rsid w:val="00D36CDC"/>
    <w:rsid w:val="00D50965"/>
    <w:rsid w:val="00D61A35"/>
    <w:rsid w:val="00D67020"/>
    <w:rsid w:val="00D70D43"/>
    <w:rsid w:val="00D7374C"/>
    <w:rsid w:val="00D7380A"/>
    <w:rsid w:val="00D807E0"/>
    <w:rsid w:val="00D80F53"/>
    <w:rsid w:val="00D82A59"/>
    <w:rsid w:val="00D8616E"/>
    <w:rsid w:val="00D929A0"/>
    <w:rsid w:val="00D942DF"/>
    <w:rsid w:val="00DA1EB6"/>
    <w:rsid w:val="00DA3DC2"/>
    <w:rsid w:val="00DA61D7"/>
    <w:rsid w:val="00DB070F"/>
    <w:rsid w:val="00DB0F26"/>
    <w:rsid w:val="00DB79BA"/>
    <w:rsid w:val="00DC483D"/>
    <w:rsid w:val="00DD5CF9"/>
    <w:rsid w:val="00DD7C31"/>
    <w:rsid w:val="00DF7192"/>
    <w:rsid w:val="00E0030F"/>
    <w:rsid w:val="00E12767"/>
    <w:rsid w:val="00E15B08"/>
    <w:rsid w:val="00E22243"/>
    <w:rsid w:val="00E22D06"/>
    <w:rsid w:val="00E24325"/>
    <w:rsid w:val="00E24E28"/>
    <w:rsid w:val="00E257B0"/>
    <w:rsid w:val="00E3487C"/>
    <w:rsid w:val="00E37836"/>
    <w:rsid w:val="00E3797B"/>
    <w:rsid w:val="00E37ACF"/>
    <w:rsid w:val="00E42773"/>
    <w:rsid w:val="00E54006"/>
    <w:rsid w:val="00E54D0B"/>
    <w:rsid w:val="00E755FD"/>
    <w:rsid w:val="00E76D79"/>
    <w:rsid w:val="00E97DB3"/>
    <w:rsid w:val="00EA05C3"/>
    <w:rsid w:val="00EA6191"/>
    <w:rsid w:val="00EB06B2"/>
    <w:rsid w:val="00EB692A"/>
    <w:rsid w:val="00EB78F0"/>
    <w:rsid w:val="00EC1132"/>
    <w:rsid w:val="00EE7671"/>
    <w:rsid w:val="00EE7DA1"/>
    <w:rsid w:val="00EE7E43"/>
    <w:rsid w:val="00F15837"/>
    <w:rsid w:val="00F24E8C"/>
    <w:rsid w:val="00F26318"/>
    <w:rsid w:val="00F267B4"/>
    <w:rsid w:val="00F309B9"/>
    <w:rsid w:val="00F41687"/>
    <w:rsid w:val="00F428CB"/>
    <w:rsid w:val="00F5040F"/>
    <w:rsid w:val="00F528C9"/>
    <w:rsid w:val="00F52AF6"/>
    <w:rsid w:val="00F54E2A"/>
    <w:rsid w:val="00F60BD4"/>
    <w:rsid w:val="00F63BE0"/>
    <w:rsid w:val="00F844D0"/>
    <w:rsid w:val="00F93AD7"/>
    <w:rsid w:val="00FB1474"/>
    <w:rsid w:val="00FB5376"/>
    <w:rsid w:val="00FB78C1"/>
    <w:rsid w:val="00FC5F90"/>
    <w:rsid w:val="00FD08EB"/>
    <w:rsid w:val="00FE316D"/>
    <w:rsid w:val="00FF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F018E0"/>
  <w15:docId w15:val="{274C2664-8745-4DE0-870E-D2054F1F1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footer"/>
    <w:basedOn w:val="a"/>
    <w:link w:val="a4"/>
    <w:rsid w:val="00B27960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4">
    <w:name w:val="Нижний колонтитул Знак"/>
    <w:link w:val="a3"/>
    <w:locked/>
    <w:rsid w:val="00B27960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313FE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i/>
      <w:iCs/>
    </w:rPr>
  </w:style>
  <w:style w:type="paragraph" w:styleId="a5">
    <w:name w:val="Balloon Text"/>
    <w:basedOn w:val="a"/>
    <w:link w:val="a6"/>
    <w:uiPriority w:val="99"/>
    <w:semiHidden/>
    <w:rsid w:val="00370BF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B25F0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</w:rPr>
  </w:style>
  <w:style w:type="character" w:customStyle="1" w:styleId="a8">
    <w:name w:val="Гипертекстовая ссылка"/>
    <w:uiPriority w:val="99"/>
    <w:rsid w:val="001A1647"/>
    <w:rPr>
      <w:color w:val="106BBE"/>
    </w:rPr>
  </w:style>
  <w:style w:type="paragraph" w:customStyle="1" w:styleId="ConsNormal">
    <w:name w:val="ConsNormal"/>
    <w:rsid w:val="00F93AD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E3487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3487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3473E-DB62-4909-B2F5-86ABD8B58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ФИНАНСОВО-ЭКОНОМИЧЕСКОЕ ОБОСНОВАНИЕ</vt:lpstr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creator>ConsultantPlus</dc:creator>
  <cp:lastModifiedBy>user</cp:lastModifiedBy>
  <cp:revision>11</cp:revision>
  <cp:lastPrinted>2020-08-06T08:12:00Z</cp:lastPrinted>
  <dcterms:created xsi:type="dcterms:W3CDTF">2021-10-12T14:04:00Z</dcterms:created>
  <dcterms:modified xsi:type="dcterms:W3CDTF">2022-06-14T07:43:00Z</dcterms:modified>
</cp:coreProperties>
</file>